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9EB2" w14:textId="77777777" w:rsidR="006C4FE6" w:rsidRDefault="006C4FE6" w:rsidP="00D07360">
      <w:pPr>
        <w:rPr>
          <w:rFonts w:asciiTheme="minorHAnsi" w:hAnsiTheme="minorHAnsi"/>
          <w:b/>
          <w:szCs w:val="24"/>
          <w:u w:val="single"/>
        </w:rPr>
      </w:pPr>
      <w:bookmarkStart w:id="0" w:name="_Hlk155261504"/>
    </w:p>
    <w:p w14:paraId="02CBCABE" w14:textId="77777777" w:rsidR="006C4FE6" w:rsidRDefault="006C4FE6" w:rsidP="00D07360">
      <w:pPr>
        <w:rPr>
          <w:rFonts w:asciiTheme="minorHAnsi" w:hAnsiTheme="minorHAnsi"/>
          <w:b/>
          <w:szCs w:val="24"/>
          <w:u w:val="single"/>
        </w:rPr>
      </w:pPr>
    </w:p>
    <w:p w14:paraId="7308476E" w14:textId="77777777" w:rsidR="006C4FE6" w:rsidRDefault="006C4FE6" w:rsidP="00D07360">
      <w:pPr>
        <w:rPr>
          <w:rFonts w:asciiTheme="minorHAnsi" w:hAnsiTheme="minorHAnsi"/>
          <w:b/>
          <w:szCs w:val="24"/>
          <w:u w:val="single"/>
        </w:rPr>
      </w:pPr>
    </w:p>
    <w:p w14:paraId="5C6EA53C" w14:textId="5F2D970A" w:rsidR="001C5197" w:rsidRPr="007F4A64" w:rsidRDefault="00507AD8" w:rsidP="00D07360">
      <w:pPr>
        <w:rPr>
          <w:rFonts w:asciiTheme="minorHAnsi" w:hAnsiTheme="minorHAnsi"/>
          <w:b/>
          <w:szCs w:val="24"/>
          <w:u w:val="single"/>
        </w:rPr>
      </w:pPr>
      <w:r w:rsidRPr="007F4A64">
        <w:rPr>
          <w:rFonts w:asciiTheme="minorHAnsi" w:hAnsiTheme="minorHAnsi"/>
          <w:b/>
          <w:szCs w:val="24"/>
          <w:u w:val="single"/>
        </w:rPr>
        <w:t xml:space="preserve"> </w:t>
      </w:r>
    </w:p>
    <w:p w14:paraId="6C0E8C11" w14:textId="575E6C54" w:rsidR="00D07360" w:rsidRPr="002415F7" w:rsidRDefault="00D07360" w:rsidP="00D07360">
      <w:pPr>
        <w:rPr>
          <w:rFonts w:asciiTheme="minorHAnsi" w:hAnsiTheme="minorHAnsi"/>
          <w:b/>
          <w:sz w:val="56"/>
          <w:szCs w:val="56"/>
          <w:u w:val="single"/>
        </w:rPr>
      </w:pPr>
      <w:r w:rsidRPr="002415F7">
        <w:rPr>
          <w:rFonts w:asciiTheme="minorHAnsi" w:hAnsiTheme="minorHAnsi"/>
          <w:b/>
          <w:sz w:val="56"/>
          <w:szCs w:val="56"/>
          <w:u w:val="single"/>
        </w:rPr>
        <w:t>Cultuurraad Wervik 2019-2024</w:t>
      </w:r>
    </w:p>
    <w:p w14:paraId="0520465D" w14:textId="40D8973D" w:rsidR="00D07360" w:rsidRPr="002415F7" w:rsidRDefault="00E351D3" w:rsidP="00D07360">
      <w:pPr>
        <w:rPr>
          <w:rFonts w:asciiTheme="minorHAnsi" w:hAnsiTheme="minorHAnsi"/>
          <w:bCs/>
          <w:sz w:val="32"/>
          <w:szCs w:val="32"/>
        </w:rPr>
      </w:pPr>
      <w:r w:rsidRPr="002415F7">
        <w:rPr>
          <w:rFonts w:asciiTheme="minorHAnsi" w:hAnsiTheme="minorHAnsi"/>
          <w:b/>
          <w:sz w:val="32"/>
          <w:szCs w:val="32"/>
        </w:rPr>
        <w:t>Verslag</w:t>
      </w:r>
      <w:r w:rsidR="00D07360" w:rsidRPr="002415F7">
        <w:rPr>
          <w:rFonts w:asciiTheme="minorHAnsi" w:hAnsiTheme="minorHAnsi"/>
          <w:b/>
          <w:sz w:val="32"/>
          <w:szCs w:val="32"/>
        </w:rPr>
        <w:t xml:space="preserve"> vergadering </w:t>
      </w:r>
      <w:r w:rsidRPr="002415F7">
        <w:rPr>
          <w:rFonts w:asciiTheme="minorHAnsi" w:hAnsiTheme="minorHAnsi"/>
          <w:b/>
          <w:sz w:val="32"/>
          <w:szCs w:val="32"/>
        </w:rPr>
        <w:t xml:space="preserve">Dagelijks Bestuur </w:t>
      </w:r>
      <w:r w:rsidR="00D07360" w:rsidRPr="002415F7">
        <w:rPr>
          <w:rFonts w:asciiTheme="minorHAnsi" w:hAnsiTheme="minorHAnsi"/>
          <w:b/>
          <w:sz w:val="32"/>
          <w:szCs w:val="32"/>
        </w:rPr>
        <w:t xml:space="preserve">maandag </w:t>
      </w:r>
      <w:r w:rsidR="006711AC" w:rsidRPr="002415F7">
        <w:rPr>
          <w:rFonts w:asciiTheme="minorHAnsi" w:hAnsiTheme="minorHAnsi"/>
          <w:b/>
          <w:sz w:val="32"/>
          <w:szCs w:val="32"/>
        </w:rPr>
        <w:t>11 maart</w:t>
      </w:r>
      <w:r w:rsidR="001C5197" w:rsidRPr="002415F7">
        <w:rPr>
          <w:rFonts w:asciiTheme="minorHAnsi" w:hAnsiTheme="minorHAnsi"/>
          <w:b/>
          <w:sz w:val="32"/>
          <w:szCs w:val="32"/>
        </w:rPr>
        <w:t xml:space="preserve"> 2024</w:t>
      </w:r>
    </w:p>
    <w:p w14:paraId="66038C96" w14:textId="25D67F23" w:rsidR="004B61B9" w:rsidRPr="007F4A64" w:rsidRDefault="004B61B9" w:rsidP="00D07360">
      <w:pPr>
        <w:rPr>
          <w:rFonts w:asciiTheme="minorHAnsi" w:hAnsiTheme="minorHAnsi"/>
          <w:bCs/>
          <w:szCs w:val="24"/>
        </w:rPr>
      </w:pPr>
      <w:r w:rsidRPr="007F4A64">
        <w:rPr>
          <w:rFonts w:asciiTheme="minorHAnsi" w:hAnsiTheme="minorHAnsi"/>
          <w:bCs/>
          <w:szCs w:val="24"/>
        </w:rPr>
        <w:t>GC Forum - Speiestraat 16 om 19</w:t>
      </w:r>
      <w:r w:rsidR="00507AD8" w:rsidRPr="007F4A64">
        <w:rPr>
          <w:rFonts w:asciiTheme="minorHAnsi" w:hAnsiTheme="minorHAnsi"/>
          <w:bCs/>
          <w:szCs w:val="24"/>
        </w:rPr>
        <w:t>.</w:t>
      </w:r>
      <w:r w:rsidRPr="007F4A64">
        <w:rPr>
          <w:rFonts w:asciiTheme="minorHAnsi" w:hAnsiTheme="minorHAnsi"/>
          <w:bCs/>
          <w:szCs w:val="24"/>
        </w:rPr>
        <w:t>30</w:t>
      </w:r>
      <w:r w:rsidR="00507AD8" w:rsidRPr="007F4A64">
        <w:rPr>
          <w:rFonts w:asciiTheme="minorHAnsi" w:hAnsiTheme="minorHAnsi"/>
          <w:bCs/>
          <w:szCs w:val="24"/>
        </w:rPr>
        <w:t xml:space="preserve"> u.</w:t>
      </w:r>
    </w:p>
    <w:p w14:paraId="57E820A3" w14:textId="542F9CBF" w:rsidR="00E351D3" w:rsidRPr="007F4A64" w:rsidRDefault="00E351D3" w:rsidP="00E351D3">
      <w:pPr>
        <w:spacing w:after="0" w:line="259" w:lineRule="auto"/>
        <w:ind w:left="0" w:firstLine="0"/>
        <w:rPr>
          <w:rFonts w:asciiTheme="minorHAnsi" w:hAnsiTheme="minorHAnsi" w:cstheme="minorHAnsi"/>
          <w:szCs w:val="24"/>
        </w:rPr>
      </w:pPr>
      <w:r w:rsidRPr="007F4A64">
        <w:rPr>
          <w:rFonts w:asciiTheme="minorHAnsi" w:hAnsiTheme="minorHAnsi" w:cstheme="minorHAnsi"/>
          <w:szCs w:val="24"/>
        </w:rPr>
        <w:t xml:space="preserve">Aanwezig: </w:t>
      </w:r>
      <w:r w:rsidR="006711AC" w:rsidRPr="007F4A64">
        <w:rPr>
          <w:rFonts w:asciiTheme="minorHAnsi" w:hAnsiTheme="minorHAnsi" w:cstheme="minorHAnsi"/>
          <w:szCs w:val="24"/>
        </w:rPr>
        <w:t xml:space="preserve">Anaïs, </w:t>
      </w:r>
      <w:r w:rsidRPr="007F4A64">
        <w:rPr>
          <w:rFonts w:asciiTheme="minorHAnsi" w:hAnsiTheme="minorHAnsi" w:cstheme="minorHAnsi"/>
          <w:szCs w:val="24"/>
        </w:rPr>
        <w:t>Bernard, Lionel,</w:t>
      </w:r>
      <w:r w:rsidR="002156B4" w:rsidRPr="007F4A64">
        <w:rPr>
          <w:rFonts w:asciiTheme="minorHAnsi" w:hAnsiTheme="minorHAnsi" w:cstheme="minorHAnsi"/>
          <w:szCs w:val="24"/>
        </w:rPr>
        <w:t xml:space="preserve"> </w:t>
      </w:r>
      <w:r w:rsidR="006711AC" w:rsidRPr="007F4A64">
        <w:rPr>
          <w:rFonts w:asciiTheme="minorHAnsi" w:hAnsiTheme="minorHAnsi" w:cstheme="minorHAnsi"/>
          <w:szCs w:val="24"/>
        </w:rPr>
        <w:t xml:space="preserve">Pol, </w:t>
      </w:r>
      <w:r w:rsidR="002156B4" w:rsidRPr="007F4A64">
        <w:rPr>
          <w:rFonts w:asciiTheme="minorHAnsi" w:hAnsiTheme="minorHAnsi" w:cstheme="minorHAnsi"/>
          <w:szCs w:val="24"/>
        </w:rPr>
        <w:t>Freddy,</w:t>
      </w:r>
      <w:r w:rsidRPr="007F4A64">
        <w:rPr>
          <w:rFonts w:asciiTheme="minorHAnsi" w:hAnsiTheme="minorHAnsi" w:cstheme="minorHAnsi"/>
          <w:szCs w:val="24"/>
        </w:rPr>
        <w:t xml:space="preserve"> Dirk,</w:t>
      </w:r>
      <w:r w:rsidR="002156B4" w:rsidRPr="007F4A64">
        <w:rPr>
          <w:rFonts w:asciiTheme="minorHAnsi" w:hAnsiTheme="minorHAnsi" w:cstheme="minorHAnsi"/>
          <w:szCs w:val="24"/>
        </w:rPr>
        <w:t xml:space="preserve"> </w:t>
      </w:r>
      <w:r w:rsidRPr="007F4A64">
        <w:rPr>
          <w:rFonts w:asciiTheme="minorHAnsi" w:hAnsiTheme="minorHAnsi" w:cstheme="minorHAnsi"/>
          <w:szCs w:val="24"/>
        </w:rPr>
        <w:t>Patrick B</w:t>
      </w:r>
      <w:r w:rsidR="00507AD8" w:rsidRPr="007F4A64">
        <w:rPr>
          <w:rFonts w:asciiTheme="minorHAnsi" w:hAnsiTheme="minorHAnsi" w:cstheme="minorHAnsi"/>
          <w:szCs w:val="24"/>
        </w:rPr>
        <w:t>.</w:t>
      </w:r>
      <w:r w:rsidRPr="007F4A64">
        <w:rPr>
          <w:rFonts w:asciiTheme="minorHAnsi" w:hAnsiTheme="minorHAnsi" w:cstheme="minorHAnsi"/>
          <w:szCs w:val="24"/>
        </w:rPr>
        <w:t xml:space="preserve">, </w:t>
      </w:r>
      <w:r w:rsidR="007E2140" w:rsidRPr="007F4A64">
        <w:rPr>
          <w:rFonts w:asciiTheme="minorHAnsi" w:hAnsiTheme="minorHAnsi" w:cstheme="minorHAnsi"/>
          <w:szCs w:val="24"/>
        </w:rPr>
        <w:t xml:space="preserve">Lieven, </w:t>
      </w:r>
      <w:r w:rsidRPr="007F4A64">
        <w:rPr>
          <w:rFonts w:asciiTheme="minorHAnsi" w:hAnsiTheme="minorHAnsi" w:cstheme="minorHAnsi"/>
          <w:szCs w:val="24"/>
        </w:rPr>
        <w:t>schepen Bercy</w:t>
      </w:r>
      <w:r w:rsidR="001E2BA1" w:rsidRPr="007F4A64">
        <w:rPr>
          <w:rFonts w:asciiTheme="minorHAnsi" w:hAnsiTheme="minorHAnsi" w:cstheme="minorHAnsi"/>
          <w:szCs w:val="24"/>
        </w:rPr>
        <w:t xml:space="preserve"> en </w:t>
      </w:r>
      <w:r w:rsidRPr="007F4A64">
        <w:rPr>
          <w:rFonts w:asciiTheme="minorHAnsi" w:hAnsiTheme="minorHAnsi" w:cstheme="minorHAnsi"/>
          <w:szCs w:val="24"/>
        </w:rPr>
        <w:t>Pieter</w:t>
      </w:r>
      <w:r w:rsidR="00507AD8" w:rsidRPr="007F4A64">
        <w:rPr>
          <w:rFonts w:asciiTheme="minorHAnsi" w:hAnsiTheme="minorHAnsi" w:cstheme="minorHAnsi"/>
          <w:szCs w:val="24"/>
        </w:rPr>
        <w:t>.</w:t>
      </w:r>
    </w:p>
    <w:p w14:paraId="66E08656" w14:textId="208A8A65" w:rsidR="006711AC" w:rsidRPr="007F4A64" w:rsidRDefault="00E351D3" w:rsidP="00E351D3">
      <w:pPr>
        <w:spacing w:after="0" w:line="259" w:lineRule="auto"/>
        <w:ind w:left="0" w:firstLine="0"/>
        <w:rPr>
          <w:rFonts w:asciiTheme="minorHAnsi" w:hAnsiTheme="minorHAnsi" w:cstheme="minorHAnsi"/>
          <w:szCs w:val="24"/>
        </w:rPr>
      </w:pPr>
      <w:r w:rsidRPr="007F4A64">
        <w:rPr>
          <w:rFonts w:asciiTheme="minorHAnsi" w:hAnsiTheme="minorHAnsi" w:cstheme="minorHAnsi"/>
          <w:szCs w:val="24"/>
        </w:rPr>
        <w:t>Verontschuldigd: Ulla</w:t>
      </w:r>
      <w:r w:rsidR="006711AC" w:rsidRPr="007F4A64">
        <w:rPr>
          <w:rFonts w:asciiTheme="minorHAnsi" w:hAnsiTheme="minorHAnsi" w:cstheme="minorHAnsi"/>
          <w:szCs w:val="24"/>
        </w:rPr>
        <w:t xml:space="preserve">, Patrick </w:t>
      </w:r>
      <w:proofErr w:type="gramStart"/>
      <w:r w:rsidR="006711AC" w:rsidRPr="007F4A64">
        <w:rPr>
          <w:rFonts w:asciiTheme="minorHAnsi" w:hAnsiTheme="minorHAnsi" w:cstheme="minorHAnsi"/>
          <w:szCs w:val="24"/>
        </w:rPr>
        <w:t>R.</w:t>
      </w:r>
      <w:r w:rsidR="001E2BA1" w:rsidRPr="007F4A64">
        <w:rPr>
          <w:rFonts w:asciiTheme="minorHAnsi" w:hAnsiTheme="minorHAnsi" w:cstheme="minorHAnsi"/>
          <w:szCs w:val="24"/>
        </w:rPr>
        <w:t xml:space="preserve"> ,</w:t>
      </w:r>
      <w:proofErr w:type="gramEnd"/>
      <w:r w:rsidR="001E2BA1" w:rsidRPr="007F4A64">
        <w:rPr>
          <w:rFonts w:asciiTheme="minorHAnsi" w:hAnsiTheme="minorHAnsi" w:cstheme="minorHAnsi"/>
          <w:szCs w:val="24"/>
        </w:rPr>
        <w:t xml:space="preserve"> Dorine en Bjorn.</w:t>
      </w:r>
    </w:p>
    <w:p w14:paraId="4E51EC62" w14:textId="77777777" w:rsidR="006711AC" w:rsidRPr="007F4A64" w:rsidRDefault="006711AC" w:rsidP="00E351D3">
      <w:pPr>
        <w:spacing w:after="0" w:line="259" w:lineRule="auto"/>
        <w:ind w:left="0" w:firstLine="0"/>
        <w:rPr>
          <w:rFonts w:asciiTheme="minorHAnsi" w:hAnsiTheme="minorHAnsi" w:cstheme="minorHAnsi"/>
          <w:szCs w:val="24"/>
        </w:rPr>
      </w:pPr>
    </w:p>
    <w:p w14:paraId="1702FD3C" w14:textId="77777777" w:rsidR="006711AC" w:rsidRPr="007F4A64" w:rsidRDefault="006711AC" w:rsidP="00E351D3">
      <w:pPr>
        <w:spacing w:after="0" w:line="259" w:lineRule="auto"/>
        <w:ind w:left="0" w:firstLine="0"/>
        <w:rPr>
          <w:rFonts w:asciiTheme="minorHAnsi" w:hAnsiTheme="minorHAnsi" w:cstheme="minorHAnsi"/>
          <w:szCs w:val="24"/>
        </w:rPr>
      </w:pPr>
    </w:p>
    <w:p w14:paraId="08FAE5FC" w14:textId="77777777" w:rsidR="006711AC" w:rsidRPr="007F4A64" w:rsidRDefault="006711AC" w:rsidP="006711AC">
      <w:pPr>
        <w:pStyle w:val="Lijstalinea"/>
        <w:numPr>
          <w:ilvl w:val="0"/>
          <w:numId w:val="11"/>
        </w:numPr>
        <w:spacing w:after="0" w:line="252" w:lineRule="auto"/>
        <w:rPr>
          <w:rFonts w:asciiTheme="minorHAnsi" w:hAnsiTheme="minorHAnsi"/>
          <w:color w:val="000000"/>
          <w:sz w:val="24"/>
          <w:szCs w:val="24"/>
        </w:rPr>
      </w:pPr>
      <w:r w:rsidRPr="007F4A64">
        <w:rPr>
          <w:rFonts w:asciiTheme="minorHAnsi" w:hAnsiTheme="minorHAnsi"/>
          <w:sz w:val="24"/>
          <w:szCs w:val="24"/>
        </w:rPr>
        <w:t>Welkom door de voorzitter</w:t>
      </w:r>
    </w:p>
    <w:p w14:paraId="1C55B909" w14:textId="77777777"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Goedkeuring verslag vorige vergadering</w:t>
      </w:r>
    </w:p>
    <w:p w14:paraId="1FA8427F" w14:textId="77777777"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Waarheen: stand van zaken</w:t>
      </w:r>
    </w:p>
    <w:p w14:paraId="150BCCC5" w14:textId="77777777"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Aanpassing statuten: goedkeuring voorstel</w:t>
      </w:r>
    </w:p>
    <w:p w14:paraId="00BB51C0" w14:textId="533816CD"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 xml:space="preserve">Aanpassing reglement </w:t>
      </w:r>
      <w:r w:rsidR="004B1E45" w:rsidRPr="007F4A64">
        <w:rPr>
          <w:rFonts w:asciiTheme="minorHAnsi" w:hAnsiTheme="minorHAnsi"/>
          <w:sz w:val="24"/>
          <w:szCs w:val="24"/>
        </w:rPr>
        <w:t>p</w:t>
      </w:r>
      <w:r w:rsidRPr="007F4A64">
        <w:rPr>
          <w:rFonts w:asciiTheme="minorHAnsi" w:hAnsiTheme="minorHAnsi"/>
          <w:sz w:val="24"/>
          <w:szCs w:val="24"/>
        </w:rPr>
        <w:t>rojectsubsidie: goedkeuring voorstel</w:t>
      </w:r>
    </w:p>
    <w:p w14:paraId="2D3BDE5C" w14:textId="297D4F99"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 xml:space="preserve">Project </w:t>
      </w:r>
      <w:r w:rsidR="004B1E45" w:rsidRPr="007F4A64">
        <w:rPr>
          <w:rFonts w:asciiTheme="minorHAnsi" w:hAnsiTheme="minorHAnsi"/>
          <w:sz w:val="24"/>
          <w:szCs w:val="24"/>
        </w:rPr>
        <w:t>n</w:t>
      </w:r>
      <w:r w:rsidRPr="007F4A64">
        <w:rPr>
          <w:rFonts w:asciiTheme="minorHAnsi" w:hAnsiTheme="minorHAnsi"/>
          <w:sz w:val="24"/>
          <w:szCs w:val="24"/>
        </w:rPr>
        <w:t>ieuwe polyvalente zaal Oosthove: advies voor het CBS</w:t>
      </w:r>
    </w:p>
    <w:p w14:paraId="6CCE3E52" w14:textId="77777777"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Archeologische opgravingen en opvolging</w:t>
      </w:r>
    </w:p>
    <w:p w14:paraId="3F39BF65" w14:textId="77777777" w:rsidR="006711AC" w:rsidRPr="007F4A64" w:rsidRDefault="006711AC" w:rsidP="006711AC">
      <w:pPr>
        <w:pStyle w:val="Lijstalinea"/>
        <w:numPr>
          <w:ilvl w:val="0"/>
          <w:numId w:val="11"/>
        </w:numPr>
        <w:spacing w:after="0" w:line="252" w:lineRule="auto"/>
        <w:rPr>
          <w:rFonts w:asciiTheme="minorHAnsi" w:hAnsiTheme="minorHAnsi"/>
          <w:sz w:val="24"/>
          <w:szCs w:val="24"/>
        </w:rPr>
      </w:pPr>
      <w:r w:rsidRPr="007F4A64">
        <w:rPr>
          <w:rFonts w:asciiTheme="minorHAnsi" w:hAnsiTheme="minorHAnsi"/>
          <w:sz w:val="24"/>
          <w:szCs w:val="24"/>
        </w:rPr>
        <w:t>Varia</w:t>
      </w:r>
    </w:p>
    <w:p w14:paraId="5845E3EC" w14:textId="77777777" w:rsidR="002156B4" w:rsidRPr="007F4A64" w:rsidRDefault="002156B4" w:rsidP="00E351D3">
      <w:pPr>
        <w:spacing w:after="0" w:line="259" w:lineRule="auto"/>
        <w:ind w:left="0" w:firstLine="0"/>
        <w:rPr>
          <w:rFonts w:asciiTheme="minorHAnsi" w:hAnsiTheme="minorHAnsi" w:cstheme="minorHAnsi"/>
          <w:szCs w:val="24"/>
        </w:rPr>
      </w:pPr>
    </w:p>
    <w:p w14:paraId="0A8E0AE7" w14:textId="41720B8E" w:rsidR="002156B4" w:rsidRPr="002415F7" w:rsidRDefault="001E2BA1" w:rsidP="001E2BA1">
      <w:pPr>
        <w:pStyle w:val="Lijstalinea"/>
        <w:numPr>
          <w:ilvl w:val="0"/>
          <w:numId w:val="13"/>
        </w:numPr>
        <w:spacing w:after="237" w:line="259" w:lineRule="auto"/>
        <w:ind w:hanging="1065"/>
        <w:rPr>
          <w:rFonts w:asciiTheme="minorHAnsi" w:hAnsiTheme="minorHAnsi" w:cstheme="minorHAnsi"/>
          <w:b/>
          <w:bCs/>
          <w:sz w:val="24"/>
          <w:szCs w:val="24"/>
        </w:rPr>
      </w:pPr>
      <w:r w:rsidRPr="002415F7">
        <w:rPr>
          <w:rFonts w:asciiTheme="minorHAnsi" w:hAnsiTheme="minorHAnsi" w:cstheme="minorHAnsi"/>
          <w:b/>
          <w:bCs/>
          <w:sz w:val="24"/>
          <w:szCs w:val="24"/>
        </w:rPr>
        <w:t>Welkom door de voorzitter</w:t>
      </w:r>
    </w:p>
    <w:p w14:paraId="4F321243" w14:textId="77777777" w:rsidR="001E2BA1" w:rsidRPr="002415F7" w:rsidRDefault="001E2BA1" w:rsidP="001E2BA1">
      <w:pPr>
        <w:pStyle w:val="Lijstalinea"/>
        <w:spacing w:after="237" w:line="259" w:lineRule="auto"/>
        <w:ind w:left="1065" w:hanging="1065"/>
        <w:rPr>
          <w:rFonts w:asciiTheme="minorHAnsi" w:hAnsiTheme="minorHAnsi" w:cstheme="minorHAnsi"/>
          <w:b/>
          <w:bCs/>
          <w:sz w:val="24"/>
          <w:szCs w:val="24"/>
        </w:rPr>
      </w:pPr>
    </w:p>
    <w:p w14:paraId="417BB1D0" w14:textId="700B5875" w:rsidR="001E2BA1" w:rsidRPr="002415F7" w:rsidRDefault="001E2BA1" w:rsidP="001E2BA1">
      <w:pPr>
        <w:pStyle w:val="Lijstalinea"/>
        <w:numPr>
          <w:ilvl w:val="0"/>
          <w:numId w:val="13"/>
        </w:numPr>
        <w:spacing w:after="237" w:line="259" w:lineRule="auto"/>
        <w:ind w:hanging="1065"/>
        <w:rPr>
          <w:rFonts w:asciiTheme="minorHAnsi" w:hAnsiTheme="minorHAnsi" w:cstheme="minorHAnsi"/>
          <w:b/>
          <w:bCs/>
          <w:sz w:val="24"/>
          <w:szCs w:val="24"/>
        </w:rPr>
      </w:pPr>
      <w:r w:rsidRPr="002415F7">
        <w:rPr>
          <w:rFonts w:asciiTheme="minorHAnsi" w:hAnsiTheme="minorHAnsi" w:cstheme="minorHAnsi"/>
          <w:b/>
          <w:bCs/>
          <w:sz w:val="24"/>
          <w:szCs w:val="24"/>
        </w:rPr>
        <w:t>Goedkeuring vorig verslag</w:t>
      </w:r>
    </w:p>
    <w:p w14:paraId="7E4D8619" w14:textId="4C56D5E1" w:rsidR="001E2BA1" w:rsidRPr="007F4A64" w:rsidRDefault="001E2BA1" w:rsidP="001E2BA1">
      <w:pPr>
        <w:spacing w:after="237" w:line="259" w:lineRule="auto"/>
        <w:rPr>
          <w:rFonts w:asciiTheme="minorHAnsi" w:hAnsiTheme="minorHAnsi" w:cstheme="minorHAnsi"/>
          <w:szCs w:val="24"/>
        </w:rPr>
      </w:pPr>
      <w:r w:rsidRPr="007F4A64">
        <w:rPr>
          <w:rFonts w:asciiTheme="minorHAnsi" w:hAnsiTheme="minorHAnsi" w:cstheme="minorHAnsi"/>
          <w:szCs w:val="24"/>
        </w:rPr>
        <w:t xml:space="preserve">Na twee dagen krijgen de leden </w:t>
      </w:r>
      <w:r w:rsidR="007E2140" w:rsidRPr="007F4A64">
        <w:rPr>
          <w:rFonts w:asciiTheme="minorHAnsi" w:hAnsiTheme="minorHAnsi" w:cstheme="minorHAnsi"/>
          <w:szCs w:val="24"/>
        </w:rPr>
        <w:t xml:space="preserve">van het Dagelijks bestuur </w:t>
      </w:r>
      <w:r w:rsidRPr="007F4A64">
        <w:rPr>
          <w:rFonts w:asciiTheme="minorHAnsi" w:hAnsiTheme="minorHAnsi" w:cstheme="minorHAnsi"/>
          <w:szCs w:val="24"/>
        </w:rPr>
        <w:t>het verslag doorgestuurd. Na de goedkeuring wordt het verslag (na een week) door Pieter doorgestuurd naar het schepencollege.</w:t>
      </w:r>
    </w:p>
    <w:p w14:paraId="22428123" w14:textId="44D42FD5" w:rsidR="001E2BA1" w:rsidRPr="002415F7" w:rsidRDefault="001E2BA1" w:rsidP="001E2BA1">
      <w:pPr>
        <w:pStyle w:val="Lijstalinea"/>
        <w:numPr>
          <w:ilvl w:val="0"/>
          <w:numId w:val="13"/>
        </w:numPr>
        <w:spacing w:after="237" w:line="259" w:lineRule="auto"/>
        <w:ind w:hanging="1065"/>
        <w:rPr>
          <w:rFonts w:asciiTheme="minorHAnsi" w:hAnsiTheme="minorHAnsi" w:cstheme="minorHAnsi"/>
          <w:b/>
          <w:bCs/>
          <w:sz w:val="24"/>
          <w:szCs w:val="24"/>
        </w:rPr>
      </w:pPr>
      <w:r w:rsidRPr="002415F7">
        <w:rPr>
          <w:rFonts w:asciiTheme="minorHAnsi" w:hAnsiTheme="minorHAnsi" w:cstheme="minorHAnsi"/>
          <w:b/>
          <w:bCs/>
          <w:sz w:val="24"/>
          <w:szCs w:val="24"/>
        </w:rPr>
        <w:t>Waarheen: stand van zaken</w:t>
      </w:r>
    </w:p>
    <w:p w14:paraId="1296F8D1" w14:textId="67FDF631" w:rsidR="001E2BA1" w:rsidRPr="007F4A64" w:rsidRDefault="001E2BA1" w:rsidP="001E2BA1">
      <w:pPr>
        <w:pStyle w:val="Lijstalinea"/>
        <w:spacing w:after="237" w:line="259" w:lineRule="auto"/>
        <w:ind w:left="1065" w:hanging="1065"/>
        <w:rPr>
          <w:rFonts w:asciiTheme="minorHAnsi" w:hAnsiTheme="minorHAnsi" w:cstheme="minorHAnsi"/>
          <w:sz w:val="24"/>
          <w:szCs w:val="24"/>
        </w:rPr>
      </w:pPr>
    </w:p>
    <w:p w14:paraId="14DAB45C" w14:textId="6C854B1C" w:rsidR="001E2BA1" w:rsidRPr="007F4A64" w:rsidRDefault="001E2BA1" w:rsidP="007E2140">
      <w:pPr>
        <w:pStyle w:val="Lijstalinea"/>
        <w:spacing w:after="237" w:line="259" w:lineRule="auto"/>
        <w:ind w:left="0"/>
        <w:rPr>
          <w:rFonts w:asciiTheme="minorHAnsi" w:hAnsiTheme="minorHAnsi" w:cstheme="minorHAnsi"/>
          <w:sz w:val="24"/>
          <w:szCs w:val="24"/>
        </w:rPr>
      </w:pPr>
      <w:r w:rsidRPr="007F4A64">
        <w:rPr>
          <w:rFonts w:asciiTheme="minorHAnsi" w:hAnsiTheme="minorHAnsi" w:cstheme="minorHAnsi"/>
          <w:sz w:val="24"/>
          <w:szCs w:val="24"/>
        </w:rPr>
        <w:t xml:space="preserve">De </w:t>
      </w:r>
      <w:r w:rsidR="007E2140" w:rsidRPr="007F4A64">
        <w:rPr>
          <w:rFonts w:asciiTheme="minorHAnsi" w:hAnsiTheme="minorHAnsi" w:cstheme="minorHAnsi"/>
          <w:sz w:val="24"/>
          <w:szCs w:val="24"/>
        </w:rPr>
        <w:t xml:space="preserve">cultuurkatern van de </w:t>
      </w:r>
      <w:r w:rsidRPr="007F4A64">
        <w:rPr>
          <w:rFonts w:asciiTheme="minorHAnsi" w:hAnsiTheme="minorHAnsi" w:cstheme="minorHAnsi"/>
          <w:sz w:val="24"/>
          <w:szCs w:val="24"/>
        </w:rPr>
        <w:t xml:space="preserve">Waarheen zal </w:t>
      </w:r>
      <w:r w:rsidR="007E2140" w:rsidRPr="007F4A64">
        <w:rPr>
          <w:rFonts w:asciiTheme="minorHAnsi" w:hAnsiTheme="minorHAnsi" w:cstheme="minorHAnsi"/>
          <w:sz w:val="24"/>
          <w:szCs w:val="24"/>
        </w:rPr>
        <w:t xml:space="preserve">deze maand </w:t>
      </w:r>
      <w:r w:rsidRPr="007F4A64">
        <w:rPr>
          <w:rFonts w:asciiTheme="minorHAnsi" w:hAnsiTheme="minorHAnsi" w:cstheme="minorHAnsi"/>
          <w:sz w:val="24"/>
          <w:szCs w:val="24"/>
        </w:rPr>
        <w:t xml:space="preserve">rijkelijk gevuld zijn. Er is een artikel niet weerhouden, omdat het een verslag was van een voorbije activiteit. Het werd wel doorgestuurd naar de redactie van Waarheen, zodat zij het eventueel </w:t>
      </w:r>
      <w:r w:rsidR="007E2140" w:rsidRPr="007F4A64">
        <w:rPr>
          <w:rFonts w:asciiTheme="minorHAnsi" w:hAnsiTheme="minorHAnsi" w:cstheme="minorHAnsi"/>
          <w:sz w:val="24"/>
          <w:szCs w:val="24"/>
        </w:rPr>
        <w:t xml:space="preserve">op een andere plaats </w:t>
      </w:r>
      <w:r w:rsidRPr="007F4A64">
        <w:rPr>
          <w:rFonts w:asciiTheme="minorHAnsi" w:hAnsiTheme="minorHAnsi" w:cstheme="minorHAnsi"/>
          <w:sz w:val="24"/>
          <w:szCs w:val="24"/>
        </w:rPr>
        <w:t>kunnen publiceren.</w:t>
      </w:r>
    </w:p>
    <w:p w14:paraId="77078E13" w14:textId="77777777" w:rsidR="001E2BA1" w:rsidRPr="007F4A64" w:rsidRDefault="001E2BA1" w:rsidP="001E2BA1">
      <w:pPr>
        <w:pStyle w:val="Lijstalinea"/>
        <w:spacing w:after="237" w:line="259" w:lineRule="auto"/>
        <w:ind w:left="1065" w:hanging="1065"/>
        <w:rPr>
          <w:rFonts w:asciiTheme="minorHAnsi" w:hAnsiTheme="minorHAnsi" w:cstheme="minorHAnsi"/>
          <w:sz w:val="24"/>
          <w:szCs w:val="24"/>
        </w:rPr>
      </w:pPr>
    </w:p>
    <w:p w14:paraId="77FAC5A5" w14:textId="223A245C" w:rsidR="001E2BA1" w:rsidRPr="007F4A64" w:rsidRDefault="001E2BA1" w:rsidP="001E2BA1">
      <w:pPr>
        <w:pStyle w:val="Lijstalinea"/>
        <w:spacing w:after="237" w:line="259" w:lineRule="auto"/>
        <w:ind w:left="1065" w:hanging="1065"/>
        <w:rPr>
          <w:rFonts w:asciiTheme="minorHAnsi" w:hAnsiTheme="minorHAnsi" w:cstheme="minorHAnsi"/>
          <w:sz w:val="24"/>
          <w:szCs w:val="24"/>
        </w:rPr>
      </w:pPr>
      <w:r w:rsidRPr="007F4A64">
        <w:rPr>
          <w:rFonts w:asciiTheme="minorHAnsi" w:hAnsiTheme="minorHAnsi" w:cstheme="minorHAnsi"/>
          <w:sz w:val="24"/>
          <w:szCs w:val="24"/>
        </w:rPr>
        <w:t xml:space="preserve">Vanuit de dienst communicatie werd er gevraagd </w:t>
      </w:r>
      <w:r w:rsidR="007E2140" w:rsidRPr="007F4A64">
        <w:rPr>
          <w:rFonts w:asciiTheme="minorHAnsi" w:hAnsiTheme="minorHAnsi" w:cstheme="minorHAnsi"/>
          <w:sz w:val="24"/>
          <w:szCs w:val="24"/>
        </w:rPr>
        <w:t xml:space="preserve">of het mogelijk is om eens een overleg te houden </w:t>
      </w:r>
      <w:r w:rsidRPr="007F4A64">
        <w:rPr>
          <w:rFonts w:asciiTheme="minorHAnsi" w:hAnsiTheme="minorHAnsi" w:cstheme="minorHAnsi"/>
          <w:sz w:val="24"/>
          <w:szCs w:val="24"/>
        </w:rPr>
        <w:t>met enkele mensen van het Dagelijks bestuur</w:t>
      </w:r>
      <w:r w:rsidR="007E2140" w:rsidRPr="007F4A64">
        <w:rPr>
          <w:rFonts w:asciiTheme="minorHAnsi" w:hAnsiTheme="minorHAnsi" w:cstheme="minorHAnsi"/>
          <w:sz w:val="24"/>
          <w:szCs w:val="24"/>
        </w:rPr>
        <w:t xml:space="preserve"> (Pol en Patrick B.) i.v.m. de Waarheen.</w:t>
      </w:r>
    </w:p>
    <w:p w14:paraId="2B91AD4C" w14:textId="0EB20837" w:rsidR="007E2140" w:rsidRPr="007F4A64" w:rsidRDefault="007E2140" w:rsidP="001E2BA1">
      <w:pPr>
        <w:pStyle w:val="Lijstalinea"/>
        <w:spacing w:after="237" w:line="259" w:lineRule="auto"/>
        <w:ind w:left="1065" w:hanging="1065"/>
        <w:rPr>
          <w:rFonts w:asciiTheme="minorHAnsi" w:hAnsiTheme="minorHAnsi" w:cstheme="minorHAnsi"/>
          <w:sz w:val="24"/>
          <w:szCs w:val="24"/>
        </w:rPr>
      </w:pPr>
    </w:p>
    <w:p w14:paraId="5EF1E405" w14:textId="708DC9B4" w:rsidR="007E2140" w:rsidRPr="002415F7" w:rsidRDefault="007E2140" w:rsidP="004E4513">
      <w:pPr>
        <w:pStyle w:val="Lijstalinea"/>
        <w:numPr>
          <w:ilvl w:val="0"/>
          <w:numId w:val="13"/>
        </w:numPr>
        <w:spacing w:after="237" w:line="259" w:lineRule="auto"/>
        <w:ind w:hanging="1065"/>
        <w:rPr>
          <w:rFonts w:asciiTheme="minorHAnsi" w:hAnsiTheme="minorHAnsi" w:cstheme="minorHAnsi"/>
          <w:b/>
          <w:bCs/>
          <w:sz w:val="24"/>
          <w:szCs w:val="24"/>
        </w:rPr>
      </w:pPr>
      <w:r w:rsidRPr="002415F7">
        <w:rPr>
          <w:rFonts w:asciiTheme="minorHAnsi" w:hAnsiTheme="minorHAnsi" w:cstheme="minorHAnsi"/>
          <w:b/>
          <w:bCs/>
          <w:sz w:val="24"/>
          <w:szCs w:val="24"/>
        </w:rPr>
        <w:t>Aanpassing statuten: goedkeuring voorstel</w:t>
      </w:r>
    </w:p>
    <w:p w14:paraId="3A6FDD69" w14:textId="0A860F5A" w:rsidR="007E2140" w:rsidRPr="007F4A64" w:rsidRDefault="007E2140" w:rsidP="007E2140">
      <w:pPr>
        <w:pStyle w:val="Lijstalinea"/>
        <w:spacing w:after="237" w:line="259" w:lineRule="auto"/>
        <w:ind w:left="1065"/>
        <w:rPr>
          <w:rFonts w:asciiTheme="minorHAnsi" w:hAnsiTheme="minorHAnsi" w:cstheme="minorHAnsi"/>
          <w:sz w:val="24"/>
          <w:szCs w:val="24"/>
        </w:rPr>
      </w:pPr>
    </w:p>
    <w:p w14:paraId="5407B0BB" w14:textId="70F75573" w:rsidR="007E2140" w:rsidRPr="007F4A64" w:rsidRDefault="004F7C98" w:rsidP="004F7C98">
      <w:pPr>
        <w:pStyle w:val="Lijstalinea"/>
        <w:spacing w:after="237" w:line="259" w:lineRule="auto"/>
        <w:ind w:left="0"/>
        <w:rPr>
          <w:rFonts w:asciiTheme="minorHAnsi" w:hAnsiTheme="minorHAnsi" w:cstheme="minorHAnsi"/>
          <w:sz w:val="24"/>
          <w:szCs w:val="24"/>
        </w:rPr>
      </w:pPr>
      <w:r w:rsidRPr="007F4A64">
        <w:rPr>
          <w:rFonts w:asciiTheme="minorHAnsi" w:hAnsiTheme="minorHAnsi" w:cstheme="minorHAnsi"/>
          <w:sz w:val="24"/>
          <w:szCs w:val="24"/>
        </w:rPr>
        <w:lastRenderedPageBreak/>
        <w:t>Opmerking</w:t>
      </w:r>
      <w:r w:rsidR="004E4513" w:rsidRPr="007F4A64">
        <w:rPr>
          <w:rFonts w:asciiTheme="minorHAnsi" w:hAnsiTheme="minorHAnsi" w:cstheme="minorHAnsi"/>
          <w:sz w:val="24"/>
          <w:szCs w:val="24"/>
        </w:rPr>
        <w:t>: op het einde van de legislatuur wordt er een oproep gedaan naar wie lid wil zijn in de volgende zes jaar.</w:t>
      </w:r>
      <w:r w:rsidRPr="007F4A64">
        <w:rPr>
          <w:rFonts w:asciiTheme="minorHAnsi" w:hAnsiTheme="minorHAnsi" w:cstheme="minorHAnsi"/>
          <w:sz w:val="24"/>
          <w:szCs w:val="24"/>
        </w:rPr>
        <w:t xml:space="preserve"> De statuten worden op de Algemene vergadering </w:t>
      </w:r>
      <w:r w:rsidR="00444FD1" w:rsidRPr="007F4A64">
        <w:rPr>
          <w:rFonts w:asciiTheme="minorHAnsi" w:hAnsiTheme="minorHAnsi" w:cstheme="minorHAnsi"/>
          <w:sz w:val="24"/>
          <w:szCs w:val="24"/>
        </w:rPr>
        <w:t>van 6 mei</w:t>
      </w:r>
      <w:r w:rsidR="004B1E45" w:rsidRPr="007F4A64">
        <w:rPr>
          <w:rFonts w:asciiTheme="minorHAnsi" w:hAnsiTheme="minorHAnsi" w:cstheme="minorHAnsi"/>
          <w:sz w:val="24"/>
          <w:szCs w:val="24"/>
        </w:rPr>
        <w:t>, in GC Geluwe,</w:t>
      </w:r>
      <w:r w:rsidR="00444FD1" w:rsidRPr="007F4A64">
        <w:rPr>
          <w:rFonts w:asciiTheme="minorHAnsi" w:hAnsiTheme="minorHAnsi" w:cstheme="minorHAnsi"/>
          <w:sz w:val="24"/>
          <w:szCs w:val="24"/>
        </w:rPr>
        <w:t xml:space="preserve"> </w:t>
      </w:r>
      <w:r w:rsidRPr="007F4A64">
        <w:rPr>
          <w:rFonts w:asciiTheme="minorHAnsi" w:hAnsiTheme="minorHAnsi" w:cstheme="minorHAnsi"/>
          <w:sz w:val="24"/>
          <w:szCs w:val="24"/>
        </w:rPr>
        <w:t xml:space="preserve">voorgelegd. </w:t>
      </w:r>
      <w:proofErr w:type="gramStart"/>
      <w:r w:rsidRPr="007F4A64">
        <w:rPr>
          <w:rFonts w:asciiTheme="minorHAnsi" w:hAnsiTheme="minorHAnsi" w:cstheme="minorHAnsi"/>
          <w:sz w:val="24"/>
          <w:szCs w:val="24"/>
        </w:rPr>
        <w:t>Indien</w:t>
      </w:r>
      <w:proofErr w:type="gramEnd"/>
      <w:r w:rsidRPr="007F4A64">
        <w:rPr>
          <w:rFonts w:asciiTheme="minorHAnsi" w:hAnsiTheme="minorHAnsi" w:cstheme="minorHAnsi"/>
          <w:sz w:val="24"/>
          <w:szCs w:val="24"/>
        </w:rPr>
        <w:t xml:space="preserve"> ze goedgekeurd zijn, dan gaan ze naar de gemeenteraad.</w:t>
      </w:r>
      <w:r w:rsidR="00444FD1" w:rsidRPr="007F4A64">
        <w:rPr>
          <w:rFonts w:asciiTheme="minorHAnsi" w:hAnsiTheme="minorHAnsi" w:cstheme="minorHAnsi"/>
          <w:sz w:val="24"/>
          <w:szCs w:val="24"/>
        </w:rPr>
        <w:t xml:space="preserve"> De Algemene vergadering van 17 juni vervalt.</w:t>
      </w:r>
    </w:p>
    <w:p w14:paraId="71E93041" w14:textId="19ED11CC" w:rsidR="00444FD1" w:rsidRPr="007F4A64" w:rsidRDefault="00444FD1" w:rsidP="004F7C98">
      <w:pPr>
        <w:pStyle w:val="Lijstalinea"/>
        <w:spacing w:after="237" w:line="259" w:lineRule="auto"/>
        <w:ind w:left="0"/>
        <w:rPr>
          <w:rFonts w:asciiTheme="minorHAnsi" w:hAnsiTheme="minorHAnsi" w:cstheme="minorHAnsi"/>
          <w:sz w:val="24"/>
          <w:szCs w:val="24"/>
        </w:rPr>
      </w:pPr>
    </w:p>
    <w:p w14:paraId="24A40BD1" w14:textId="77777777" w:rsidR="004B1E45" w:rsidRPr="007F4A64" w:rsidRDefault="00444FD1" w:rsidP="004F7C98">
      <w:pPr>
        <w:pStyle w:val="Lijstalinea"/>
        <w:spacing w:after="237" w:line="259" w:lineRule="auto"/>
        <w:ind w:left="0"/>
        <w:rPr>
          <w:rFonts w:asciiTheme="minorHAnsi" w:hAnsiTheme="minorHAnsi" w:cstheme="minorHAnsi"/>
          <w:sz w:val="24"/>
          <w:szCs w:val="24"/>
        </w:rPr>
      </w:pPr>
      <w:r w:rsidRPr="007F4A64">
        <w:rPr>
          <w:rFonts w:asciiTheme="minorHAnsi" w:hAnsiTheme="minorHAnsi" w:cstheme="minorHAnsi"/>
          <w:sz w:val="24"/>
          <w:szCs w:val="24"/>
        </w:rPr>
        <w:t>Op 6 mei worden ook de aanpassing van de projectsubsidie en die van de werkingstoelage ter goedkeuring voorgesteld.</w:t>
      </w:r>
    </w:p>
    <w:p w14:paraId="1D38E1C0" w14:textId="77777777" w:rsidR="004B1E45" w:rsidRPr="007F4A64" w:rsidRDefault="004B1E45" w:rsidP="004F7C98">
      <w:pPr>
        <w:pStyle w:val="Lijstalinea"/>
        <w:spacing w:after="237" w:line="259" w:lineRule="auto"/>
        <w:ind w:left="0"/>
        <w:rPr>
          <w:rFonts w:asciiTheme="minorHAnsi" w:hAnsiTheme="minorHAnsi" w:cstheme="minorHAnsi"/>
          <w:sz w:val="24"/>
          <w:szCs w:val="24"/>
        </w:rPr>
      </w:pPr>
    </w:p>
    <w:p w14:paraId="36D06D0B" w14:textId="49D73905" w:rsidR="00444FD1" w:rsidRPr="002415F7" w:rsidRDefault="004B1E45" w:rsidP="004B1E45">
      <w:pPr>
        <w:pStyle w:val="Lijstalinea"/>
        <w:numPr>
          <w:ilvl w:val="0"/>
          <w:numId w:val="13"/>
        </w:numPr>
        <w:spacing w:after="237" w:line="259" w:lineRule="auto"/>
        <w:ind w:hanging="1065"/>
        <w:rPr>
          <w:rFonts w:asciiTheme="minorHAnsi" w:hAnsiTheme="minorHAnsi" w:cstheme="minorHAnsi"/>
          <w:b/>
          <w:bCs/>
          <w:sz w:val="24"/>
          <w:szCs w:val="24"/>
        </w:rPr>
      </w:pPr>
      <w:r w:rsidRPr="002415F7">
        <w:rPr>
          <w:rFonts w:asciiTheme="minorHAnsi" w:hAnsiTheme="minorHAnsi" w:cstheme="minorHAnsi"/>
          <w:b/>
          <w:bCs/>
          <w:sz w:val="24"/>
          <w:szCs w:val="24"/>
        </w:rPr>
        <w:t>Aanpassing projectsubsidie: goedkeuring voorstel</w:t>
      </w:r>
      <w:r w:rsidR="00444FD1" w:rsidRPr="002415F7">
        <w:rPr>
          <w:rFonts w:asciiTheme="minorHAnsi" w:hAnsiTheme="minorHAnsi" w:cstheme="minorHAnsi"/>
          <w:b/>
          <w:bCs/>
          <w:sz w:val="24"/>
          <w:szCs w:val="24"/>
        </w:rPr>
        <w:t xml:space="preserve"> </w:t>
      </w:r>
    </w:p>
    <w:p w14:paraId="0846C2E9" w14:textId="77777777" w:rsidR="004B1E45" w:rsidRPr="002415F7" w:rsidRDefault="004B1E45" w:rsidP="004B1E45">
      <w:pPr>
        <w:spacing w:after="237" w:line="259" w:lineRule="auto"/>
        <w:rPr>
          <w:rFonts w:asciiTheme="minorHAnsi" w:hAnsiTheme="minorHAnsi" w:cstheme="minorHAnsi"/>
          <w:b/>
          <w:bCs/>
          <w:szCs w:val="24"/>
        </w:rPr>
      </w:pPr>
    </w:p>
    <w:p w14:paraId="117ED074" w14:textId="77777777" w:rsidR="004B1E45" w:rsidRPr="002415F7" w:rsidRDefault="004B1E45" w:rsidP="004B1E45">
      <w:pPr>
        <w:pStyle w:val="Lijstalinea"/>
        <w:numPr>
          <w:ilvl w:val="0"/>
          <w:numId w:val="13"/>
        </w:numPr>
        <w:spacing w:after="0" w:line="252" w:lineRule="auto"/>
        <w:ind w:hanging="1065"/>
        <w:rPr>
          <w:rFonts w:asciiTheme="minorHAnsi" w:hAnsiTheme="minorHAnsi"/>
          <w:b/>
          <w:bCs/>
          <w:sz w:val="24"/>
          <w:szCs w:val="24"/>
        </w:rPr>
      </w:pPr>
      <w:r w:rsidRPr="002415F7">
        <w:rPr>
          <w:rFonts w:asciiTheme="minorHAnsi" w:hAnsiTheme="minorHAnsi"/>
          <w:b/>
          <w:bCs/>
          <w:sz w:val="24"/>
          <w:szCs w:val="24"/>
        </w:rPr>
        <w:t>Project nieuwe polyvalente zaal Oosthove: advies voor het CBS</w:t>
      </w:r>
    </w:p>
    <w:p w14:paraId="523BCF0B" w14:textId="60B3577F" w:rsidR="004B1E45" w:rsidRPr="007F4A64" w:rsidRDefault="004B1E45" w:rsidP="004B1E45">
      <w:pPr>
        <w:spacing w:after="237" w:line="259" w:lineRule="auto"/>
        <w:rPr>
          <w:rFonts w:asciiTheme="minorHAnsi" w:hAnsiTheme="minorHAnsi" w:cstheme="minorHAnsi"/>
          <w:szCs w:val="24"/>
        </w:rPr>
      </w:pPr>
    </w:p>
    <w:p w14:paraId="5B308571" w14:textId="6A89635D" w:rsidR="004B1E45" w:rsidRPr="007F4A64" w:rsidRDefault="00CC6BD4" w:rsidP="004B1E45">
      <w:pPr>
        <w:spacing w:after="237" w:line="259" w:lineRule="auto"/>
        <w:rPr>
          <w:rFonts w:asciiTheme="minorHAnsi" w:hAnsiTheme="minorHAnsi" w:cstheme="minorHAnsi"/>
          <w:szCs w:val="24"/>
        </w:rPr>
      </w:pPr>
      <w:r w:rsidRPr="007F4A64">
        <w:rPr>
          <w:rFonts w:asciiTheme="minorHAnsi" w:hAnsiTheme="minorHAnsi" w:cstheme="minorHAnsi"/>
          <w:szCs w:val="24"/>
        </w:rPr>
        <w:t>Voorstel: de vrije ruimte tussen de uitgeschoven tribune en achtermuur is nu tien meter. Dat is wat weinig, zestien zou beter zijn. Zo kan je met verschillende groepen tegelijk optreden (</w:t>
      </w:r>
      <w:proofErr w:type="spellStart"/>
      <w:r w:rsidRPr="007F4A64">
        <w:rPr>
          <w:rFonts w:asciiTheme="minorHAnsi" w:hAnsiTheme="minorHAnsi" w:cstheme="minorHAnsi"/>
          <w:szCs w:val="24"/>
        </w:rPr>
        <w:t>cfr</w:t>
      </w:r>
      <w:proofErr w:type="spellEnd"/>
      <w:r w:rsidRPr="007F4A64">
        <w:rPr>
          <w:rFonts w:asciiTheme="minorHAnsi" w:hAnsiTheme="minorHAnsi" w:cstheme="minorHAnsi"/>
          <w:szCs w:val="24"/>
        </w:rPr>
        <w:t xml:space="preserve">. </w:t>
      </w:r>
      <w:proofErr w:type="gramStart"/>
      <w:r w:rsidRPr="007F4A64">
        <w:rPr>
          <w:rFonts w:asciiTheme="minorHAnsi" w:hAnsiTheme="minorHAnsi" w:cstheme="minorHAnsi"/>
          <w:szCs w:val="24"/>
        </w:rPr>
        <w:t>zaal</w:t>
      </w:r>
      <w:proofErr w:type="gramEnd"/>
      <w:r w:rsidRPr="007F4A64">
        <w:rPr>
          <w:rFonts w:asciiTheme="minorHAnsi" w:hAnsiTheme="minorHAnsi" w:cstheme="minorHAnsi"/>
          <w:szCs w:val="24"/>
        </w:rPr>
        <w:t xml:space="preserve"> Q box in Kuurne). Maar dan moet je gaan beknibbelen op de kleedruimte. Dit is het nadeel van een polyvalente ruimte, dan kan je nooit iedereen tevreden houden. </w:t>
      </w:r>
    </w:p>
    <w:p w14:paraId="33B5D4C8" w14:textId="0347EE27" w:rsidR="00CC6BD4" w:rsidRPr="007F4A64" w:rsidRDefault="00CC6BD4" w:rsidP="00CC6BD4">
      <w:pPr>
        <w:spacing w:after="237" w:line="259" w:lineRule="auto"/>
        <w:ind w:left="0" w:firstLine="0"/>
        <w:rPr>
          <w:rFonts w:asciiTheme="minorHAnsi" w:hAnsiTheme="minorHAnsi" w:cstheme="minorHAnsi"/>
          <w:szCs w:val="24"/>
        </w:rPr>
      </w:pPr>
      <w:r w:rsidRPr="007F4A64">
        <w:rPr>
          <w:rFonts w:asciiTheme="minorHAnsi" w:hAnsiTheme="minorHAnsi" w:cstheme="minorHAnsi"/>
          <w:szCs w:val="24"/>
        </w:rPr>
        <w:t>Er zal een basisuitrusting licht en geluid zijn, zonder zaalwacht. Dat betekent dat wie de zaal huurt, zelf voor belichting en PA zal moeten zorgen.</w:t>
      </w:r>
      <w:r w:rsidR="006A788A" w:rsidRPr="007F4A64">
        <w:rPr>
          <w:rFonts w:asciiTheme="minorHAnsi" w:hAnsiTheme="minorHAnsi" w:cstheme="minorHAnsi"/>
          <w:szCs w:val="24"/>
        </w:rPr>
        <w:t xml:space="preserve"> </w:t>
      </w:r>
    </w:p>
    <w:p w14:paraId="3DB8D2B5" w14:textId="518FBDF6" w:rsidR="00546D6D" w:rsidRPr="007F4A64" w:rsidRDefault="00546D6D" w:rsidP="00CC6BD4">
      <w:pPr>
        <w:spacing w:after="237" w:line="259" w:lineRule="auto"/>
        <w:ind w:left="0" w:firstLine="0"/>
        <w:rPr>
          <w:rFonts w:asciiTheme="minorHAnsi" w:hAnsiTheme="minorHAnsi" w:cstheme="minorHAnsi"/>
          <w:szCs w:val="24"/>
        </w:rPr>
      </w:pPr>
      <w:r w:rsidRPr="007F4A64">
        <w:rPr>
          <w:rFonts w:asciiTheme="minorHAnsi" w:hAnsiTheme="minorHAnsi" w:cstheme="minorHAnsi"/>
          <w:szCs w:val="24"/>
        </w:rPr>
        <w:t>Op twintig maart is er een extra infomoment, je kan ook met je vereniging een een-op-een meeting met het stadsbestuur houden om je opmerkingen door te geven. Voor vijftien april moeten alle opmerkingen doorgegeven worden. Die kunnen opgeladen worden op de website ‘8940 spreekt’.</w:t>
      </w:r>
      <w:r w:rsidR="007F4A64" w:rsidRPr="007F4A64">
        <w:rPr>
          <w:rFonts w:asciiTheme="minorHAnsi" w:hAnsiTheme="minorHAnsi" w:cstheme="minorHAnsi"/>
          <w:szCs w:val="24"/>
        </w:rPr>
        <w:t xml:space="preserve"> Na vijftien april</w:t>
      </w:r>
      <w:r w:rsidRPr="007F4A64">
        <w:rPr>
          <w:rFonts w:asciiTheme="minorHAnsi" w:hAnsiTheme="minorHAnsi" w:cstheme="minorHAnsi"/>
          <w:szCs w:val="24"/>
        </w:rPr>
        <w:t xml:space="preserve"> komt de commissie samen.</w:t>
      </w:r>
    </w:p>
    <w:p w14:paraId="6845BA4D" w14:textId="12775CEA" w:rsidR="00546D6D" w:rsidRDefault="00546D6D" w:rsidP="00CC6BD4">
      <w:pPr>
        <w:spacing w:after="237" w:line="259" w:lineRule="auto"/>
        <w:ind w:left="0" w:firstLine="0"/>
        <w:rPr>
          <w:rFonts w:asciiTheme="minorHAnsi" w:hAnsiTheme="minorHAnsi" w:cstheme="minorHAnsi"/>
          <w:szCs w:val="24"/>
        </w:rPr>
      </w:pPr>
      <w:r w:rsidRPr="007F4A64">
        <w:rPr>
          <w:rFonts w:asciiTheme="minorHAnsi" w:hAnsiTheme="minorHAnsi" w:cstheme="minorHAnsi"/>
          <w:szCs w:val="24"/>
        </w:rPr>
        <w:t xml:space="preserve">Het jeugdhuis zit nu erg dicht bij de polyvalente zaal, dat zou beter wat verder liggen, anders zal dit voor geluidsproblemen zorgen (zie jeugdhuis Geluwe vs. Perron Ieper). Een verbinding tussen jeugdhuis en polyvalente zaal is niet nodig. </w:t>
      </w:r>
    </w:p>
    <w:p w14:paraId="5D2F75F4" w14:textId="75DAA933" w:rsidR="002415F7" w:rsidRPr="007F4A64" w:rsidRDefault="002415F7" w:rsidP="00CC6BD4">
      <w:pPr>
        <w:spacing w:after="237" w:line="259" w:lineRule="auto"/>
        <w:ind w:left="0" w:firstLine="0"/>
        <w:rPr>
          <w:rFonts w:asciiTheme="minorHAnsi" w:hAnsiTheme="minorHAnsi" w:cstheme="minorHAnsi"/>
          <w:szCs w:val="24"/>
        </w:rPr>
      </w:pPr>
      <w:r>
        <w:rPr>
          <w:rFonts w:asciiTheme="minorHAnsi" w:hAnsiTheme="minorHAnsi" w:cstheme="minorHAnsi"/>
          <w:szCs w:val="24"/>
        </w:rPr>
        <w:t>Een meer gedetailleerd verslag over de opmerkingen van het Dagelijks Bestuur zal apart aan het CBS worden opgestuurd.</w:t>
      </w:r>
    </w:p>
    <w:p w14:paraId="0834289F" w14:textId="24E9062D" w:rsidR="007F4A64" w:rsidRPr="007F4A64" w:rsidRDefault="007F4A64" w:rsidP="00CC6BD4">
      <w:pPr>
        <w:spacing w:after="237" w:line="259" w:lineRule="auto"/>
        <w:ind w:left="0" w:firstLine="0"/>
        <w:rPr>
          <w:rFonts w:asciiTheme="minorHAnsi" w:hAnsiTheme="minorHAnsi" w:cstheme="minorHAnsi"/>
          <w:szCs w:val="24"/>
        </w:rPr>
      </w:pPr>
      <w:r w:rsidRPr="007F4A64">
        <w:rPr>
          <w:rFonts w:asciiTheme="minorHAnsi" w:hAnsiTheme="minorHAnsi" w:cstheme="minorHAnsi"/>
          <w:szCs w:val="24"/>
        </w:rPr>
        <w:t xml:space="preserve">Op de algemene vergadering van 6 mei zal het project Oosthove ook voorgesteld worden. </w:t>
      </w:r>
    </w:p>
    <w:p w14:paraId="67B661E9" w14:textId="1A9EC48A" w:rsidR="00546D6D" w:rsidRPr="002415F7" w:rsidRDefault="00546D6D" w:rsidP="00546D6D">
      <w:pPr>
        <w:pStyle w:val="Lijstalinea"/>
        <w:numPr>
          <w:ilvl w:val="0"/>
          <w:numId w:val="13"/>
        </w:numPr>
        <w:spacing w:after="0" w:line="252" w:lineRule="auto"/>
        <w:ind w:hanging="1065"/>
        <w:rPr>
          <w:rFonts w:asciiTheme="minorHAnsi" w:hAnsiTheme="minorHAnsi"/>
          <w:b/>
          <w:bCs/>
          <w:sz w:val="24"/>
          <w:szCs w:val="24"/>
        </w:rPr>
      </w:pPr>
      <w:r w:rsidRPr="002415F7">
        <w:rPr>
          <w:rFonts w:asciiTheme="minorHAnsi" w:hAnsiTheme="minorHAnsi"/>
          <w:b/>
          <w:bCs/>
          <w:sz w:val="24"/>
          <w:szCs w:val="24"/>
        </w:rPr>
        <w:t>Archeologische opgravingen en opvolging</w:t>
      </w:r>
    </w:p>
    <w:p w14:paraId="57E6B3F4" w14:textId="5CC66309" w:rsidR="007F4A64" w:rsidRPr="002415F7" w:rsidRDefault="007F4A64" w:rsidP="007F4A64">
      <w:pPr>
        <w:spacing w:after="0" w:line="252" w:lineRule="auto"/>
        <w:ind w:left="0" w:firstLine="0"/>
        <w:rPr>
          <w:rFonts w:asciiTheme="minorHAnsi" w:hAnsiTheme="minorHAnsi"/>
          <w:b/>
          <w:bCs/>
          <w:szCs w:val="24"/>
        </w:rPr>
      </w:pPr>
    </w:p>
    <w:p w14:paraId="41D2290F" w14:textId="10F6BE72" w:rsidR="007F4A64" w:rsidRPr="007F4A64" w:rsidRDefault="007F4A64" w:rsidP="007F4A64">
      <w:pPr>
        <w:spacing w:after="0" w:line="252" w:lineRule="auto"/>
        <w:ind w:left="0" w:firstLine="0"/>
        <w:rPr>
          <w:rFonts w:asciiTheme="minorHAnsi" w:hAnsiTheme="minorHAnsi"/>
          <w:szCs w:val="24"/>
        </w:rPr>
      </w:pPr>
      <w:r>
        <w:rPr>
          <w:rFonts w:asciiTheme="minorHAnsi" w:hAnsiTheme="minorHAnsi"/>
          <w:szCs w:val="24"/>
        </w:rPr>
        <w:t xml:space="preserve">Op Steenakker heeft het woonzorgcentrum een woning gezet, daarnaast zijn er enkele nieuwbouwprojecten in de Leiestraat. Wordt er een archeologisch onderzoek gedaan, gezien dit een archeologisch waardevol gebied is? </w:t>
      </w:r>
      <w:r w:rsidR="00B8104A">
        <w:rPr>
          <w:rFonts w:asciiTheme="minorHAnsi" w:hAnsiTheme="minorHAnsi"/>
          <w:szCs w:val="24"/>
        </w:rPr>
        <w:t xml:space="preserve">De cultuurraad richt een schrijven naar het CBS met de vraag of hier mogelijkheid toe is. </w:t>
      </w:r>
    </w:p>
    <w:p w14:paraId="4825D721" w14:textId="77777777" w:rsidR="00546D6D" w:rsidRPr="007F4A64" w:rsidRDefault="00546D6D" w:rsidP="00546D6D">
      <w:pPr>
        <w:pStyle w:val="Lijstalinea"/>
        <w:spacing w:after="0" w:line="252" w:lineRule="auto"/>
        <w:ind w:left="1065"/>
        <w:rPr>
          <w:rFonts w:asciiTheme="minorHAnsi" w:hAnsiTheme="minorHAnsi"/>
          <w:sz w:val="24"/>
          <w:szCs w:val="24"/>
        </w:rPr>
      </w:pPr>
    </w:p>
    <w:p w14:paraId="5AD7054E" w14:textId="77777777" w:rsidR="00546D6D" w:rsidRPr="002415F7" w:rsidRDefault="00546D6D" w:rsidP="00546D6D">
      <w:pPr>
        <w:pStyle w:val="Lijstalinea"/>
        <w:numPr>
          <w:ilvl w:val="0"/>
          <w:numId w:val="13"/>
        </w:numPr>
        <w:spacing w:after="0" w:line="252" w:lineRule="auto"/>
        <w:ind w:hanging="1065"/>
        <w:rPr>
          <w:rFonts w:asciiTheme="minorHAnsi" w:hAnsiTheme="minorHAnsi"/>
          <w:b/>
          <w:bCs/>
          <w:sz w:val="24"/>
          <w:szCs w:val="24"/>
        </w:rPr>
      </w:pPr>
      <w:r w:rsidRPr="002415F7">
        <w:rPr>
          <w:rFonts w:asciiTheme="minorHAnsi" w:hAnsiTheme="minorHAnsi"/>
          <w:b/>
          <w:bCs/>
          <w:sz w:val="24"/>
          <w:szCs w:val="24"/>
        </w:rPr>
        <w:t>Varia</w:t>
      </w:r>
    </w:p>
    <w:p w14:paraId="20BF5897" w14:textId="64F4D7F4" w:rsidR="00546D6D" w:rsidRDefault="00546D6D" w:rsidP="00CC6BD4">
      <w:pPr>
        <w:spacing w:after="237" w:line="259" w:lineRule="auto"/>
        <w:ind w:left="0" w:firstLine="0"/>
        <w:rPr>
          <w:rFonts w:asciiTheme="minorHAnsi" w:hAnsiTheme="minorHAnsi" w:cstheme="minorHAnsi"/>
          <w:szCs w:val="24"/>
        </w:rPr>
      </w:pPr>
    </w:p>
    <w:p w14:paraId="200DA2DB" w14:textId="48AFF61F" w:rsidR="00B8104A" w:rsidRDefault="00B8104A" w:rsidP="00B8104A">
      <w:pPr>
        <w:pStyle w:val="Lijstalinea"/>
        <w:numPr>
          <w:ilvl w:val="0"/>
          <w:numId w:val="15"/>
        </w:numPr>
        <w:spacing w:after="237" w:line="259" w:lineRule="auto"/>
        <w:rPr>
          <w:rFonts w:asciiTheme="minorHAnsi" w:hAnsiTheme="minorHAnsi" w:cstheme="minorHAnsi"/>
          <w:szCs w:val="24"/>
        </w:rPr>
      </w:pPr>
      <w:r w:rsidRPr="00B8104A">
        <w:rPr>
          <w:rFonts w:asciiTheme="minorHAnsi" w:hAnsiTheme="minorHAnsi" w:cstheme="minorHAnsi"/>
          <w:szCs w:val="24"/>
        </w:rPr>
        <w:t xml:space="preserve">Vraag vanuit de dienst communicatie en de samenstellers van de cultuurkatern: kan de info door verenigingen altijd volledig zijn: organisator, plaats, datum, … </w:t>
      </w:r>
    </w:p>
    <w:p w14:paraId="2181CC2B" w14:textId="77777777" w:rsidR="00B8104A" w:rsidRPr="00B8104A" w:rsidRDefault="00B8104A" w:rsidP="00B8104A">
      <w:pPr>
        <w:pStyle w:val="Lijstalinea"/>
        <w:spacing w:after="237" w:line="259" w:lineRule="auto"/>
        <w:rPr>
          <w:rFonts w:asciiTheme="minorHAnsi" w:hAnsiTheme="minorHAnsi" w:cstheme="minorHAnsi"/>
          <w:szCs w:val="24"/>
        </w:rPr>
      </w:pPr>
    </w:p>
    <w:p w14:paraId="3663C55D" w14:textId="27084BFC" w:rsidR="00B8104A" w:rsidRPr="00892DF4" w:rsidRDefault="00B8104A" w:rsidP="00B8104A">
      <w:pPr>
        <w:pStyle w:val="Lijstalinea"/>
        <w:numPr>
          <w:ilvl w:val="0"/>
          <w:numId w:val="15"/>
        </w:numPr>
        <w:spacing w:after="237" w:line="259" w:lineRule="auto"/>
        <w:rPr>
          <w:rFonts w:asciiTheme="minorHAnsi" w:hAnsiTheme="minorHAnsi" w:cstheme="minorHAnsi"/>
          <w:sz w:val="24"/>
          <w:szCs w:val="24"/>
        </w:rPr>
      </w:pPr>
      <w:r w:rsidRPr="00B8104A">
        <w:rPr>
          <w:rFonts w:asciiTheme="minorHAnsi" w:hAnsiTheme="minorHAnsi" w:cstheme="minorHAnsi"/>
          <w:szCs w:val="24"/>
        </w:rPr>
        <w:t>Bestaat de kwaliteitskamer nog?</w:t>
      </w:r>
      <w:r>
        <w:rPr>
          <w:rFonts w:asciiTheme="minorHAnsi" w:hAnsiTheme="minorHAnsi" w:cstheme="minorHAnsi"/>
          <w:szCs w:val="24"/>
        </w:rPr>
        <w:t xml:space="preserve"> Op papier wel, maar er wordt niet meer samengekomen. </w:t>
      </w:r>
    </w:p>
    <w:p w14:paraId="3575C444" w14:textId="77777777" w:rsidR="00892DF4" w:rsidRPr="00892DF4" w:rsidRDefault="00892DF4" w:rsidP="00892DF4">
      <w:pPr>
        <w:pStyle w:val="Lijstalinea"/>
        <w:rPr>
          <w:rFonts w:asciiTheme="minorHAnsi" w:hAnsiTheme="minorHAnsi" w:cstheme="minorHAnsi"/>
          <w:sz w:val="24"/>
          <w:szCs w:val="24"/>
        </w:rPr>
      </w:pPr>
    </w:p>
    <w:p w14:paraId="0457C038" w14:textId="6A0F5B6A" w:rsidR="00892DF4" w:rsidRDefault="002415F7"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Komen er nog gemeentefusies? Zo ja, is een fusie met Menen ideaal of helemaal niet? Voor het ogenblik nog geen enkele sprake maar toch op te volgen.</w:t>
      </w:r>
    </w:p>
    <w:p w14:paraId="22AED8FC" w14:textId="77777777" w:rsidR="00892DF4" w:rsidRPr="00892DF4" w:rsidRDefault="00892DF4" w:rsidP="00892DF4">
      <w:pPr>
        <w:pStyle w:val="Lijstalinea"/>
        <w:rPr>
          <w:rFonts w:asciiTheme="minorHAnsi" w:hAnsiTheme="minorHAnsi" w:cstheme="minorHAnsi"/>
          <w:sz w:val="24"/>
          <w:szCs w:val="24"/>
        </w:rPr>
      </w:pPr>
    </w:p>
    <w:p w14:paraId="37892074" w14:textId="66DBD5CC" w:rsidR="00892DF4" w:rsidRDefault="00892DF4"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 xml:space="preserve">Interessante website: </w:t>
      </w:r>
      <w:proofErr w:type="spellStart"/>
      <w:r>
        <w:rPr>
          <w:rFonts w:asciiTheme="minorHAnsi" w:hAnsiTheme="minorHAnsi" w:cstheme="minorHAnsi"/>
          <w:sz w:val="24"/>
          <w:szCs w:val="24"/>
        </w:rPr>
        <w:t>gemeentenmonitor</w:t>
      </w:r>
      <w:proofErr w:type="spellEnd"/>
      <w:r>
        <w:rPr>
          <w:rFonts w:asciiTheme="minorHAnsi" w:hAnsiTheme="minorHAnsi" w:cstheme="minorHAnsi"/>
          <w:sz w:val="24"/>
          <w:szCs w:val="24"/>
        </w:rPr>
        <w:t>.</w:t>
      </w:r>
    </w:p>
    <w:p w14:paraId="6996EB33" w14:textId="77777777" w:rsidR="00892DF4" w:rsidRPr="00892DF4" w:rsidRDefault="00892DF4" w:rsidP="00892DF4">
      <w:pPr>
        <w:pStyle w:val="Lijstalinea"/>
        <w:rPr>
          <w:rFonts w:asciiTheme="minorHAnsi" w:hAnsiTheme="minorHAnsi" w:cstheme="minorHAnsi"/>
          <w:sz w:val="24"/>
          <w:szCs w:val="24"/>
        </w:rPr>
      </w:pPr>
    </w:p>
    <w:p w14:paraId="1AA5E6E0" w14:textId="7B43C131" w:rsidR="00892DF4" w:rsidRDefault="0077111B"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 xml:space="preserve">Vanuit de bibliotheekcommissie is er een voorstel om bij Boekenverkoop door de bib op 19-20-21 april (in Oosthove): verenigingen kunnen panelen behangen met hun activiteiten, vanaf vrijdag om 17.00 u. De verenigingen worden aangeschreven. </w:t>
      </w:r>
    </w:p>
    <w:p w14:paraId="512C02D5" w14:textId="77777777" w:rsidR="0077111B" w:rsidRPr="0077111B" w:rsidRDefault="0077111B" w:rsidP="0077111B">
      <w:pPr>
        <w:pStyle w:val="Lijstalinea"/>
        <w:rPr>
          <w:rFonts w:asciiTheme="minorHAnsi" w:hAnsiTheme="minorHAnsi" w:cstheme="minorHAnsi"/>
          <w:sz w:val="24"/>
          <w:szCs w:val="24"/>
        </w:rPr>
      </w:pPr>
    </w:p>
    <w:p w14:paraId="0DAA1673" w14:textId="173A7C1E" w:rsidR="0077111B" w:rsidRDefault="0077111B"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 xml:space="preserve">Het prijsverschil tussen de Uit-pas en de andere tarieven is heel groot. Dat is gelijkaardig aan </w:t>
      </w:r>
      <w:proofErr w:type="spellStart"/>
      <w:r>
        <w:rPr>
          <w:rFonts w:asciiTheme="minorHAnsi" w:hAnsiTheme="minorHAnsi" w:cstheme="minorHAnsi"/>
          <w:sz w:val="24"/>
          <w:szCs w:val="24"/>
        </w:rPr>
        <w:t>sporttarrieven</w:t>
      </w:r>
      <w:proofErr w:type="spellEnd"/>
      <w:r>
        <w:rPr>
          <w:rFonts w:asciiTheme="minorHAnsi" w:hAnsiTheme="minorHAnsi" w:cstheme="minorHAnsi"/>
          <w:sz w:val="24"/>
          <w:szCs w:val="24"/>
        </w:rPr>
        <w:t>. Daar is in het algemeen veel kritiek op. Er wordt geijverd om een tussenstadium te maken (50% naast 80%).</w:t>
      </w:r>
    </w:p>
    <w:p w14:paraId="6F097A58" w14:textId="77777777" w:rsidR="0077111B" w:rsidRPr="0077111B" w:rsidRDefault="0077111B" w:rsidP="0077111B">
      <w:pPr>
        <w:pStyle w:val="Lijstalinea"/>
        <w:rPr>
          <w:rFonts w:asciiTheme="minorHAnsi" w:hAnsiTheme="minorHAnsi" w:cstheme="minorHAnsi"/>
          <w:sz w:val="24"/>
          <w:szCs w:val="24"/>
        </w:rPr>
      </w:pPr>
    </w:p>
    <w:p w14:paraId="39B85108" w14:textId="5D6A86AB" w:rsidR="0077111B" w:rsidRDefault="0077111B"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Het Forum: mensen met een beperking hebben het nu moeilijk om een plek naast hun partner te vinden. Kan dat aangepast worden? Bv. alle stoelen aan de zijkant z</w:t>
      </w:r>
      <w:r w:rsidR="00652749">
        <w:rPr>
          <w:rFonts w:asciiTheme="minorHAnsi" w:hAnsiTheme="minorHAnsi" w:cstheme="minorHAnsi"/>
          <w:sz w:val="24"/>
          <w:szCs w:val="24"/>
        </w:rPr>
        <w:t xml:space="preserve">ouden </w:t>
      </w:r>
      <w:r>
        <w:rPr>
          <w:rFonts w:asciiTheme="minorHAnsi" w:hAnsiTheme="minorHAnsi" w:cstheme="minorHAnsi"/>
          <w:sz w:val="24"/>
          <w:szCs w:val="24"/>
        </w:rPr>
        <w:t>mobiel</w:t>
      </w:r>
      <w:r w:rsidR="00652749">
        <w:rPr>
          <w:rFonts w:asciiTheme="minorHAnsi" w:hAnsiTheme="minorHAnsi" w:cstheme="minorHAnsi"/>
          <w:sz w:val="24"/>
          <w:szCs w:val="24"/>
        </w:rPr>
        <w:t xml:space="preserve"> kunnen zijn.</w:t>
      </w:r>
      <w:r>
        <w:rPr>
          <w:rFonts w:asciiTheme="minorHAnsi" w:hAnsiTheme="minorHAnsi" w:cstheme="minorHAnsi"/>
          <w:sz w:val="24"/>
          <w:szCs w:val="24"/>
        </w:rPr>
        <w:t xml:space="preserve"> </w:t>
      </w:r>
    </w:p>
    <w:p w14:paraId="297B8E75" w14:textId="77777777" w:rsidR="00652749" w:rsidRPr="00652749" w:rsidRDefault="00652749" w:rsidP="00652749">
      <w:pPr>
        <w:pStyle w:val="Lijstalinea"/>
        <w:rPr>
          <w:rFonts w:asciiTheme="minorHAnsi" w:hAnsiTheme="minorHAnsi" w:cstheme="minorHAnsi"/>
          <w:sz w:val="24"/>
          <w:szCs w:val="24"/>
        </w:rPr>
      </w:pPr>
    </w:p>
    <w:p w14:paraId="5ABD4136" w14:textId="7DC76DB9" w:rsidR="00652749" w:rsidRPr="00B8104A" w:rsidRDefault="00652749" w:rsidP="00B8104A">
      <w:pPr>
        <w:pStyle w:val="Lijstalinea"/>
        <w:numPr>
          <w:ilvl w:val="0"/>
          <w:numId w:val="15"/>
        </w:numPr>
        <w:spacing w:after="237" w:line="259" w:lineRule="auto"/>
        <w:rPr>
          <w:rFonts w:asciiTheme="minorHAnsi" w:hAnsiTheme="minorHAnsi" w:cstheme="minorHAnsi"/>
          <w:sz w:val="24"/>
          <w:szCs w:val="24"/>
        </w:rPr>
      </w:pPr>
      <w:r>
        <w:rPr>
          <w:rFonts w:asciiTheme="minorHAnsi" w:hAnsiTheme="minorHAnsi" w:cstheme="minorHAnsi"/>
          <w:sz w:val="24"/>
          <w:szCs w:val="24"/>
        </w:rPr>
        <w:t xml:space="preserve">Op de andere vraag over het Forum, van een vorige vergadering, over de krapte van </w:t>
      </w:r>
      <w:proofErr w:type="gramStart"/>
      <w:r>
        <w:rPr>
          <w:rFonts w:asciiTheme="minorHAnsi" w:hAnsiTheme="minorHAnsi" w:cstheme="minorHAnsi"/>
          <w:sz w:val="24"/>
          <w:szCs w:val="24"/>
        </w:rPr>
        <w:t>het foyer</w:t>
      </w:r>
      <w:proofErr w:type="gramEnd"/>
      <w:r>
        <w:rPr>
          <w:rFonts w:asciiTheme="minorHAnsi" w:hAnsiTheme="minorHAnsi" w:cstheme="minorHAnsi"/>
          <w:sz w:val="24"/>
          <w:szCs w:val="24"/>
        </w:rPr>
        <w:t xml:space="preserve"> kreeg het dagelijks bestuur van de Cultuurraad nog geen antwoord.</w:t>
      </w:r>
      <w:r w:rsidR="002415F7">
        <w:rPr>
          <w:rFonts w:asciiTheme="minorHAnsi" w:hAnsiTheme="minorHAnsi" w:cstheme="minorHAnsi"/>
          <w:sz w:val="24"/>
          <w:szCs w:val="24"/>
        </w:rPr>
        <w:t xml:space="preserve"> Wel wil het DB benadrukken dat de vraag om meer ruimte van verschillende leden komt en volledig door het DB wordt ondersteund.</w:t>
      </w:r>
    </w:p>
    <w:p w14:paraId="2329DC6C" w14:textId="77777777" w:rsidR="007E2140" w:rsidRPr="007F4A64" w:rsidRDefault="007E2140" w:rsidP="007E2140">
      <w:pPr>
        <w:pStyle w:val="Lijstalinea"/>
        <w:spacing w:after="237" w:line="259" w:lineRule="auto"/>
        <w:ind w:left="1065" w:hanging="1065"/>
        <w:rPr>
          <w:rFonts w:asciiTheme="minorHAnsi" w:hAnsiTheme="minorHAnsi" w:cstheme="minorHAnsi"/>
          <w:sz w:val="24"/>
          <w:szCs w:val="24"/>
        </w:rPr>
      </w:pPr>
    </w:p>
    <w:p w14:paraId="6C4F57BF" w14:textId="77777777" w:rsidR="00C85818" w:rsidRPr="007F4A64" w:rsidRDefault="00C85818" w:rsidP="00C85818">
      <w:pPr>
        <w:pStyle w:val="xelementtoproof"/>
        <w:rPr>
          <w:rFonts w:asciiTheme="minorHAnsi" w:hAnsiTheme="minorHAnsi" w:cs="Calibri"/>
          <w:color w:val="000000"/>
        </w:rPr>
      </w:pPr>
    </w:p>
    <w:p w14:paraId="5B41F839" w14:textId="77777777" w:rsidR="00DB503A" w:rsidRPr="007F4A64" w:rsidRDefault="009C4BE4">
      <w:pPr>
        <w:pBdr>
          <w:top w:val="single" w:sz="4" w:space="0" w:color="000000"/>
          <w:left w:val="single" w:sz="4" w:space="0" w:color="000000"/>
          <w:bottom w:val="single" w:sz="4" w:space="0" w:color="000000"/>
          <w:right w:val="single" w:sz="4" w:space="0" w:color="000000"/>
        </w:pBdr>
        <w:spacing w:after="232" w:line="275" w:lineRule="auto"/>
        <w:ind w:left="0" w:firstLine="0"/>
        <w:rPr>
          <w:rFonts w:asciiTheme="minorHAnsi" w:hAnsiTheme="minorHAnsi"/>
          <w:szCs w:val="24"/>
        </w:rPr>
      </w:pPr>
      <w:r w:rsidRPr="007F4A64">
        <w:rPr>
          <w:rFonts w:asciiTheme="minorHAnsi" w:hAnsiTheme="minorHAnsi"/>
          <w:szCs w:val="24"/>
        </w:rPr>
        <w:t xml:space="preserve">Het bestuur van de Cultuurraad Wervik-Geluwe bestaat uit: Anaïs Isebaert, Lionel Brulez, Patrick Rozé, Dirk Delva, Freddy Stragier, Lieven Vandamme, Bernard Delvoye, Dorine Lesage, Tania Dassonneville, Pol Verstraete, Ulla Hollebeke en Patrick Biesbrouck. </w:t>
      </w:r>
    </w:p>
    <w:p w14:paraId="0CDC8EE8" w14:textId="77777777" w:rsidR="00DB503A" w:rsidRPr="007F4A64" w:rsidRDefault="009C4BE4">
      <w:pPr>
        <w:spacing w:after="269" w:line="259" w:lineRule="auto"/>
        <w:ind w:left="0" w:firstLine="0"/>
        <w:rPr>
          <w:rFonts w:asciiTheme="minorHAnsi" w:hAnsiTheme="minorHAnsi"/>
          <w:szCs w:val="24"/>
        </w:rPr>
      </w:pPr>
      <w:r w:rsidRPr="007F4A64">
        <w:rPr>
          <w:rFonts w:asciiTheme="minorHAnsi" w:hAnsiTheme="minorHAnsi"/>
          <w:szCs w:val="24"/>
        </w:rPr>
        <w:t xml:space="preserve"> </w:t>
      </w:r>
    </w:p>
    <w:p w14:paraId="046318DA" w14:textId="77777777" w:rsidR="00DB503A" w:rsidRPr="007F4A64" w:rsidRDefault="009C4BE4" w:rsidP="00FF2DC7">
      <w:pPr>
        <w:pBdr>
          <w:top w:val="single" w:sz="4" w:space="0" w:color="000000"/>
          <w:left w:val="single" w:sz="4" w:space="0" w:color="000000"/>
          <w:bottom w:val="single" w:sz="4" w:space="0" w:color="000000"/>
          <w:right w:val="single" w:sz="4" w:space="31" w:color="000000"/>
        </w:pBdr>
        <w:ind w:left="-5" w:right="5648"/>
        <w:rPr>
          <w:rFonts w:asciiTheme="minorHAnsi" w:hAnsiTheme="minorHAnsi"/>
          <w:szCs w:val="24"/>
        </w:rPr>
      </w:pPr>
      <w:r w:rsidRPr="007F4A64">
        <w:rPr>
          <w:rFonts w:asciiTheme="minorHAnsi" w:hAnsiTheme="minorHAnsi"/>
          <w:szCs w:val="24"/>
        </w:rPr>
        <w:t xml:space="preserve">Cultuurraad Wervik 2019-2024 </w:t>
      </w:r>
    </w:p>
    <w:p w14:paraId="68BD0A02" w14:textId="77777777" w:rsidR="00FF2DC7" w:rsidRPr="007F4A64" w:rsidRDefault="009C4BE4" w:rsidP="00FF2DC7">
      <w:pPr>
        <w:pBdr>
          <w:top w:val="single" w:sz="4" w:space="0" w:color="000000"/>
          <w:left w:val="single" w:sz="4" w:space="0" w:color="000000"/>
          <w:bottom w:val="single" w:sz="4" w:space="0" w:color="000000"/>
          <w:right w:val="single" w:sz="4" w:space="31" w:color="000000"/>
        </w:pBdr>
        <w:ind w:left="-5" w:right="5648"/>
        <w:rPr>
          <w:rFonts w:asciiTheme="minorHAnsi" w:hAnsiTheme="minorHAnsi"/>
          <w:szCs w:val="24"/>
        </w:rPr>
      </w:pPr>
      <w:r w:rsidRPr="007F4A64">
        <w:rPr>
          <w:rFonts w:asciiTheme="minorHAnsi" w:hAnsiTheme="minorHAnsi"/>
          <w:szCs w:val="24"/>
        </w:rPr>
        <w:t xml:space="preserve">p.a. Speiestraat 16    8940   Wervik </w:t>
      </w:r>
      <w:r w:rsidRPr="007F4A64">
        <w:rPr>
          <w:rFonts w:asciiTheme="minorHAnsi" w:hAnsiTheme="minorHAnsi"/>
          <w:color w:val="0000FF"/>
          <w:szCs w:val="24"/>
          <w:u w:val="single" w:color="0000FF"/>
        </w:rPr>
        <w:t>cultuurraad@wervik.be</w:t>
      </w:r>
      <w:r w:rsidRPr="007F4A64">
        <w:rPr>
          <w:rFonts w:asciiTheme="minorHAnsi" w:hAnsiTheme="minorHAnsi"/>
          <w:szCs w:val="24"/>
        </w:rPr>
        <w:t xml:space="preserve"> </w:t>
      </w:r>
    </w:p>
    <w:p w14:paraId="3735CC03" w14:textId="77777777" w:rsidR="00DB503A" w:rsidRPr="007F4A64" w:rsidRDefault="00FF2DC7" w:rsidP="00FF2DC7">
      <w:pPr>
        <w:pBdr>
          <w:top w:val="single" w:sz="4" w:space="0" w:color="000000"/>
          <w:left w:val="single" w:sz="4" w:space="0" w:color="000000"/>
          <w:bottom w:val="single" w:sz="4" w:space="0" w:color="000000"/>
          <w:right w:val="single" w:sz="4" w:space="31" w:color="000000"/>
        </w:pBdr>
        <w:ind w:left="-5" w:right="5648"/>
        <w:rPr>
          <w:rFonts w:asciiTheme="minorHAnsi" w:hAnsiTheme="minorHAnsi"/>
          <w:szCs w:val="24"/>
        </w:rPr>
      </w:pPr>
      <w:r w:rsidRPr="007F4A64">
        <w:rPr>
          <w:rFonts w:asciiTheme="minorHAnsi" w:hAnsiTheme="minorHAnsi"/>
          <w:szCs w:val="24"/>
        </w:rPr>
        <w:t>V</w:t>
      </w:r>
      <w:r w:rsidR="009C4BE4" w:rsidRPr="007F4A64">
        <w:rPr>
          <w:rFonts w:asciiTheme="minorHAnsi" w:hAnsiTheme="minorHAnsi"/>
          <w:szCs w:val="24"/>
        </w:rPr>
        <w:t xml:space="preserve">oorzitter: Patrick Biesbrouck Molenstraat 4           8940    Wervik </w:t>
      </w:r>
      <w:bookmarkEnd w:id="0"/>
    </w:p>
    <w:sectPr w:rsidR="00DB503A" w:rsidRPr="007F4A64">
      <w:pgSz w:w="11906" w:h="16838"/>
      <w:pgMar w:top="1464" w:right="1451" w:bottom="144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475"/>
    <w:multiLevelType w:val="multilevel"/>
    <w:tmpl w:val="8B5E1B3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D05DE"/>
    <w:multiLevelType w:val="multilevel"/>
    <w:tmpl w:val="C0701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85742"/>
    <w:multiLevelType w:val="multilevel"/>
    <w:tmpl w:val="C0701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87C95"/>
    <w:multiLevelType w:val="hybridMultilevel"/>
    <w:tmpl w:val="2606395A"/>
    <w:lvl w:ilvl="0" w:tplc="BAFE2AAA">
      <w:start w:val="2"/>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AF21C9"/>
    <w:multiLevelType w:val="hybridMultilevel"/>
    <w:tmpl w:val="A71EA208"/>
    <w:lvl w:ilvl="0" w:tplc="6FD83482">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1987216"/>
    <w:multiLevelType w:val="hybridMultilevel"/>
    <w:tmpl w:val="C6FC4F56"/>
    <w:lvl w:ilvl="0" w:tplc="9C74B1CA">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273C6627"/>
    <w:multiLevelType w:val="hybridMultilevel"/>
    <w:tmpl w:val="C6FC4F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FFD2C4B"/>
    <w:multiLevelType w:val="hybridMultilevel"/>
    <w:tmpl w:val="384C17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B502492"/>
    <w:multiLevelType w:val="hybridMultilevel"/>
    <w:tmpl w:val="E982DEA0"/>
    <w:lvl w:ilvl="0" w:tplc="A148F266">
      <w:start w:val="7"/>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FC6DAA"/>
    <w:multiLevelType w:val="hybridMultilevel"/>
    <w:tmpl w:val="6710314E"/>
    <w:lvl w:ilvl="0" w:tplc="BD2CF9C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03F7A94"/>
    <w:multiLevelType w:val="multilevel"/>
    <w:tmpl w:val="9970E368"/>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546422"/>
    <w:multiLevelType w:val="multilevel"/>
    <w:tmpl w:val="7C1E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82D87"/>
    <w:multiLevelType w:val="multilevel"/>
    <w:tmpl w:val="7AD8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E1B4C"/>
    <w:multiLevelType w:val="hybridMultilevel"/>
    <w:tmpl w:val="DE002D2A"/>
    <w:lvl w:ilvl="0" w:tplc="F6D04022">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3375164">
    <w:abstractNumId w:val="10"/>
  </w:num>
  <w:num w:numId="2" w16cid:durableId="356582086">
    <w:abstractNumId w:val="0"/>
  </w:num>
  <w:num w:numId="3" w16cid:durableId="2042321707">
    <w:abstractNumId w:val="3"/>
  </w:num>
  <w:num w:numId="4" w16cid:durableId="566768060">
    <w:abstractNumId w:val="13"/>
  </w:num>
  <w:num w:numId="5" w16cid:durableId="814762002">
    <w:abstractNumId w:val="12"/>
  </w:num>
  <w:num w:numId="6" w16cid:durableId="1198079664">
    <w:abstractNumId w:val="11"/>
  </w:num>
  <w:num w:numId="7" w16cid:durableId="266164068">
    <w:abstractNumId w:val="9"/>
  </w:num>
  <w:num w:numId="8" w16cid:durableId="1783182182">
    <w:abstractNumId w:val="7"/>
  </w:num>
  <w:num w:numId="9" w16cid:durableId="1690637025">
    <w:abstractNumId w:val="1"/>
  </w:num>
  <w:num w:numId="10" w16cid:durableId="1867669029">
    <w:abstractNumId w:val="2"/>
  </w:num>
  <w:num w:numId="11" w16cid:durableId="1182427969">
    <w:abstractNumId w:val="5"/>
  </w:num>
  <w:num w:numId="12" w16cid:durableId="933128236">
    <w:abstractNumId w:val="5"/>
  </w:num>
  <w:num w:numId="13" w16cid:durableId="682514916">
    <w:abstractNumId w:val="4"/>
  </w:num>
  <w:num w:numId="14" w16cid:durableId="1077480108">
    <w:abstractNumId w:val="6"/>
  </w:num>
  <w:num w:numId="15" w16cid:durableId="159181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63"/>
    <w:rsid w:val="00084748"/>
    <w:rsid w:val="0013063B"/>
    <w:rsid w:val="001422DC"/>
    <w:rsid w:val="001C5197"/>
    <w:rsid w:val="001D10BD"/>
    <w:rsid w:val="001D267C"/>
    <w:rsid w:val="001E2BA1"/>
    <w:rsid w:val="001E5CF3"/>
    <w:rsid w:val="002156B4"/>
    <w:rsid w:val="002353A8"/>
    <w:rsid w:val="002415F7"/>
    <w:rsid w:val="00270D88"/>
    <w:rsid w:val="00280301"/>
    <w:rsid w:val="002E275A"/>
    <w:rsid w:val="00342215"/>
    <w:rsid w:val="00444FD1"/>
    <w:rsid w:val="004B1E45"/>
    <w:rsid w:val="004B61B9"/>
    <w:rsid w:val="004D27AC"/>
    <w:rsid w:val="004E4513"/>
    <w:rsid w:val="004F7C98"/>
    <w:rsid w:val="00502034"/>
    <w:rsid w:val="00504D9A"/>
    <w:rsid w:val="00507AD8"/>
    <w:rsid w:val="00546D6D"/>
    <w:rsid w:val="00626BBF"/>
    <w:rsid w:val="00644CCC"/>
    <w:rsid w:val="00652749"/>
    <w:rsid w:val="00662374"/>
    <w:rsid w:val="006711AC"/>
    <w:rsid w:val="006A788A"/>
    <w:rsid w:val="006A7E62"/>
    <w:rsid w:val="006C4FE6"/>
    <w:rsid w:val="0077111B"/>
    <w:rsid w:val="007E2140"/>
    <w:rsid w:val="007F2B15"/>
    <w:rsid w:val="007F4A64"/>
    <w:rsid w:val="00837170"/>
    <w:rsid w:val="00865AA1"/>
    <w:rsid w:val="00892DF4"/>
    <w:rsid w:val="008A2051"/>
    <w:rsid w:val="008F770A"/>
    <w:rsid w:val="00931B46"/>
    <w:rsid w:val="009C4BE4"/>
    <w:rsid w:val="00A05389"/>
    <w:rsid w:val="00A10B53"/>
    <w:rsid w:val="00AC5A64"/>
    <w:rsid w:val="00B12BF6"/>
    <w:rsid w:val="00B504F7"/>
    <w:rsid w:val="00B8104A"/>
    <w:rsid w:val="00BA6F38"/>
    <w:rsid w:val="00BE0EFF"/>
    <w:rsid w:val="00C00F04"/>
    <w:rsid w:val="00C85818"/>
    <w:rsid w:val="00CC6BD4"/>
    <w:rsid w:val="00D06760"/>
    <w:rsid w:val="00D07360"/>
    <w:rsid w:val="00DB503A"/>
    <w:rsid w:val="00DC3E3C"/>
    <w:rsid w:val="00DF5961"/>
    <w:rsid w:val="00E04E90"/>
    <w:rsid w:val="00E351D3"/>
    <w:rsid w:val="00E47252"/>
    <w:rsid w:val="00F56163"/>
    <w:rsid w:val="00F80307"/>
    <w:rsid w:val="00F872D9"/>
    <w:rsid w:val="00FF2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1AB2"/>
  <w15:docId w15:val="{EE3DC1BB-836B-46E5-BE15-CA746E54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68" w:lineRule="auto"/>
      <w:ind w:left="10"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elementtoproof">
    <w:name w:val="x_elementtoproof"/>
    <w:basedOn w:val="Standaard"/>
    <w:rsid w:val="00F5616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jstalinea">
    <w:name w:val="List Paragraph"/>
    <w:basedOn w:val="Standaard"/>
    <w:uiPriority w:val="34"/>
    <w:qFormat/>
    <w:rsid w:val="00D07360"/>
    <w:pPr>
      <w:spacing w:after="200" w:line="276" w:lineRule="auto"/>
      <w:ind w:left="720" w:firstLine="0"/>
      <w:contextualSpacing/>
    </w:pPr>
    <w:rPr>
      <w:rFonts w:eastAsiaTheme="minorHAns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5994">
      <w:bodyDiv w:val="1"/>
      <w:marLeft w:val="0"/>
      <w:marRight w:val="0"/>
      <w:marTop w:val="0"/>
      <w:marBottom w:val="0"/>
      <w:divBdr>
        <w:top w:val="none" w:sz="0" w:space="0" w:color="auto"/>
        <w:left w:val="none" w:sz="0" w:space="0" w:color="auto"/>
        <w:bottom w:val="none" w:sz="0" w:space="0" w:color="auto"/>
        <w:right w:val="none" w:sz="0" w:space="0" w:color="auto"/>
      </w:divBdr>
    </w:div>
    <w:div w:id="173253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Documenten\Aangepaste%20Office-sjablonen\CR20192024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CR20192024sjabloon.dotx</Template>
  <TotalTime>2</TotalTime>
  <Pages>3</Pages>
  <Words>818</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Patrick Biesbrouck</cp:lastModifiedBy>
  <cp:revision>2</cp:revision>
  <cp:lastPrinted>2024-02-20T10:30:00Z</cp:lastPrinted>
  <dcterms:created xsi:type="dcterms:W3CDTF">2024-03-23T15:53:00Z</dcterms:created>
  <dcterms:modified xsi:type="dcterms:W3CDTF">2024-03-23T15:53:00Z</dcterms:modified>
</cp:coreProperties>
</file>